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rPr>
          <w:rFonts w:hint="eastAsia" w:ascii="仿宋_GB2312" w:eastAsia="黑体"/>
          <w:snapToGrid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附件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1-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>4</w:t>
      </w:r>
      <w:r>
        <w:rPr>
          <w:rFonts w:hint="eastAsia" w:ascii="黑体" w:hAnsi="黑体" w:eastAsia="黑体" w:cs="黑体"/>
          <w:snapToGrid w:val="0"/>
          <w:sz w:val="32"/>
          <w:szCs w:val="32"/>
          <w:lang w:eastAsia="zh-CN"/>
        </w:rPr>
        <w:t>（封面模板）</w:t>
      </w:r>
    </w:p>
    <w:p>
      <w:pPr>
        <w:pStyle w:val="11"/>
        <w:spacing w:line="600" w:lineRule="exact"/>
        <w:jc w:val="left"/>
        <w:rPr>
          <w:rFonts w:ascii="方正小标宋简体" w:hAnsi="方正小标宋简体" w:eastAsia="方正小标宋简体" w:cs="方正小标宋简体"/>
          <w:b/>
          <w:color w:val="auto"/>
          <w:sz w:val="4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20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20"/>
        </w:rPr>
        <w:t>2023年第一批省中小企业发展专项资金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20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20"/>
        </w:rPr>
        <w:t>（切块资金）项目申报材料</w:t>
      </w:r>
    </w:p>
    <w:p>
      <w:pPr>
        <w:pStyle w:val="11"/>
        <w:spacing w:line="600" w:lineRule="exact"/>
        <w:rPr>
          <w:rFonts w:ascii="仿宋" w:hAnsi="仿宋" w:eastAsia="仿宋"/>
          <w:color w:val="auto"/>
        </w:rPr>
      </w:pPr>
    </w:p>
    <w:tbl>
      <w:tblPr>
        <w:tblStyle w:val="7"/>
        <w:tblpPr w:leftFromText="180" w:rightFromText="180" w:vertAnchor="text" w:horzAnchor="page" w:tblpXSpec="center" w:tblpY="585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42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2872" w:type="dxa"/>
            <w:vAlign w:val="center"/>
          </w:tcPr>
          <w:p>
            <w:pPr>
              <w:pStyle w:val="11"/>
              <w:spacing w:line="720" w:lineRule="auto"/>
              <w:jc w:val="distribute"/>
              <w:rPr>
                <w:rFonts w:hint="eastAsia" w:ascii="黑体" w:hAnsi="黑体" w:eastAsia="黑体" w:cs="黑体"/>
                <w:color w:val="auto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企业名称（盖章）：</w:t>
            </w:r>
          </w:p>
        </w:tc>
        <w:tc>
          <w:tcPr>
            <w:tcW w:w="4212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600" w:lineRule="exact"/>
              <w:jc w:val="center"/>
              <w:rPr>
                <w:rFonts w:hint="eastAsia" w:ascii="仿宋" w:hAnsi="仿宋" w:eastAsia="仿宋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vAlign w:val="center"/>
          </w:tcPr>
          <w:p>
            <w:pPr>
              <w:pStyle w:val="11"/>
              <w:spacing w:line="720" w:lineRule="auto"/>
              <w:jc w:val="distribute"/>
              <w:rPr>
                <w:rFonts w:hint="eastAsia" w:ascii="黑体" w:hAnsi="黑体" w:eastAsia="黑体" w:cs="黑体"/>
                <w:color w:val="auto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项目名称：</w:t>
            </w:r>
          </w:p>
        </w:tc>
        <w:tc>
          <w:tcPr>
            <w:tcW w:w="42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600" w:lineRule="exact"/>
              <w:jc w:val="center"/>
              <w:rPr>
                <w:rFonts w:hint="eastAsia" w:ascii="仿宋" w:hAnsi="仿宋" w:eastAsia="仿宋"/>
                <w:color w:val="auto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vAlign w:val="center"/>
          </w:tcPr>
          <w:p>
            <w:pPr>
              <w:pStyle w:val="11"/>
              <w:spacing w:line="720" w:lineRule="auto"/>
              <w:jc w:val="distribute"/>
              <w:rPr>
                <w:rFonts w:hint="eastAsia" w:ascii="黑体" w:hAnsi="黑体" w:eastAsia="黑体" w:cs="黑体"/>
                <w:color w:val="auto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项目地址：</w:t>
            </w:r>
          </w:p>
        </w:tc>
        <w:tc>
          <w:tcPr>
            <w:tcW w:w="42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600" w:lineRule="exact"/>
              <w:jc w:val="center"/>
              <w:rPr>
                <w:rFonts w:hint="eastAsia" w:ascii="仿宋" w:hAnsi="仿宋" w:eastAsia="仿宋"/>
                <w:color w:val="auto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vAlign w:val="center"/>
          </w:tcPr>
          <w:p>
            <w:pPr>
              <w:pStyle w:val="11"/>
              <w:spacing w:line="720" w:lineRule="auto"/>
              <w:jc w:val="distribute"/>
              <w:rPr>
                <w:rFonts w:hint="eastAsia" w:ascii="黑体" w:hAnsi="黑体" w:eastAsia="黑体" w:cs="黑体"/>
                <w:color w:val="auto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项目负责人：</w:t>
            </w:r>
          </w:p>
        </w:tc>
        <w:tc>
          <w:tcPr>
            <w:tcW w:w="42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600" w:lineRule="exact"/>
              <w:jc w:val="center"/>
              <w:rPr>
                <w:rFonts w:hint="eastAsia" w:ascii="仿宋" w:hAnsi="仿宋" w:eastAsia="仿宋"/>
                <w:color w:val="auto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vAlign w:val="center"/>
          </w:tcPr>
          <w:p>
            <w:pPr>
              <w:pStyle w:val="11"/>
              <w:spacing w:line="720" w:lineRule="auto"/>
              <w:jc w:val="distribute"/>
              <w:rPr>
                <w:rFonts w:hint="eastAsia" w:ascii="黑体" w:hAnsi="黑体" w:eastAsia="黑体" w:cs="黑体"/>
                <w:color w:val="auto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联系方式：</w:t>
            </w:r>
          </w:p>
        </w:tc>
        <w:tc>
          <w:tcPr>
            <w:tcW w:w="42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600" w:lineRule="exact"/>
              <w:jc w:val="center"/>
              <w:rPr>
                <w:rFonts w:hint="eastAsia" w:ascii="仿宋" w:hAnsi="仿宋" w:eastAsia="仿宋"/>
                <w:color w:val="auto"/>
                <w:vertAlign w:val="baseline"/>
              </w:rPr>
            </w:pPr>
          </w:p>
        </w:tc>
      </w:tr>
    </w:tbl>
    <w:p>
      <w:pPr>
        <w:pStyle w:val="11"/>
        <w:spacing w:line="600" w:lineRule="exact"/>
        <w:rPr>
          <w:rFonts w:ascii="仿宋" w:hAnsi="仿宋" w:eastAsia="仿宋"/>
          <w:color w:val="auto"/>
        </w:rPr>
      </w:pPr>
    </w:p>
    <w:p/>
    <w:p>
      <w:pPr>
        <w:pStyle w:val="2"/>
      </w:pPr>
    </w:p>
    <w:p>
      <w:pPr>
        <w:pStyle w:val="11"/>
        <w:spacing w:line="600" w:lineRule="exact"/>
        <w:ind w:firstLine="960" w:firstLineChars="300"/>
        <w:jc w:val="left"/>
        <w:rPr>
          <w:rFonts w:hint="eastAsia" w:ascii="仿宋_GB2312" w:hAnsi="仿宋_GB2312" w:eastAsia="仿宋_GB2312" w:cs="仿宋_GB2312"/>
          <w:color w:val="auto"/>
        </w:rPr>
      </w:pPr>
    </w:p>
    <w:p>
      <w:pPr>
        <w:pStyle w:val="11"/>
        <w:spacing w:line="600" w:lineRule="exact"/>
        <w:ind w:firstLine="960" w:firstLineChars="300"/>
        <w:jc w:val="left"/>
        <w:rPr>
          <w:rFonts w:hint="eastAsia" w:ascii="仿宋_GB2312" w:hAnsi="仿宋_GB2312" w:eastAsia="仿宋_GB2312" w:cs="仿宋_GB2312"/>
          <w:color w:val="auto"/>
        </w:rPr>
      </w:pPr>
    </w:p>
    <w:p>
      <w:pPr>
        <w:pStyle w:val="11"/>
        <w:spacing w:line="600" w:lineRule="exact"/>
        <w:ind w:firstLine="960" w:firstLineChars="300"/>
        <w:jc w:val="left"/>
        <w:rPr>
          <w:rFonts w:hint="eastAsia" w:ascii="仿宋_GB2312" w:hAnsi="仿宋_GB2312" w:eastAsia="仿宋_GB2312" w:cs="仿宋_GB2312"/>
          <w:color w:val="auto"/>
        </w:rPr>
      </w:pPr>
    </w:p>
    <w:p>
      <w:pPr>
        <w:pStyle w:val="11"/>
        <w:spacing w:line="600" w:lineRule="exact"/>
        <w:ind w:firstLine="960" w:firstLineChars="300"/>
        <w:jc w:val="left"/>
        <w:rPr>
          <w:rFonts w:hint="eastAsia" w:ascii="仿宋_GB2312" w:hAnsi="仿宋_GB2312" w:eastAsia="仿宋_GB2312" w:cs="仿宋_GB2312"/>
          <w:color w:val="auto"/>
        </w:rPr>
      </w:pPr>
    </w:p>
    <w:p>
      <w:pPr>
        <w:pStyle w:val="11"/>
        <w:spacing w:line="600" w:lineRule="exact"/>
        <w:ind w:firstLine="960" w:firstLineChars="300"/>
        <w:jc w:val="left"/>
        <w:rPr>
          <w:rFonts w:hint="eastAsia" w:ascii="仿宋_GB2312" w:hAnsi="仿宋_GB2312" w:eastAsia="仿宋_GB2312" w:cs="仿宋_GB2312"/>
          <w:color w:val="auto"/>
        </w:rPr>
      </w:pPr>
    </w:p>
    <w:p>
      <w:pPr>
        <w:pStyle w:val="11"/>
        <w:spacing w:line="600" w:lineRule="exact"/>
        <w:ind w:firstLine="960" w:firstLineChars="300"/>
        <w:jc w:val="left"/>
        <w:rPr>
          <w:rFonts w:hint="eastAsia" w:ascii="仿宋_GB2312" w:hAnsi="仿宋_GB2312" w:eastAsia="仿宋_GB2312" w:cs="仿宋_GB2312"/>
          <w:color w:val="auto"/>
        </w:rPr>
      </w:pPr>
    </w:p>
    <w:p>
      <w:pPr>
        <w:rPr>
          <w:rFonts w:hint="eastAsia"/>
        </w:rPr>
      </w:pPr>
    </w:p>
    <w:p/>
    <w:p>
      <w:pPr>
        <w:pStyle w:val="2"/>
      </w:pPr>
    </w:p>
    <w:p/>
    <w:p>
      <w:pPr>
        <w:pStyle w:val="2"/>
      </w:pPr>
    </w:p>
    <w:p>
      <w:bookmarkStart w:id="0" w:name="_GoBack"/>
      <w:bookmarkEnd w:id="0"/>
    </w:p>
    <w:p>
      <w:pPr>
        <w:pStyle w:val="2"/>
        <w:ind w:left="1058" w:leftChars="504" w:firstLine="2240" w:firstLineChars="700"/>
        <w:jc w:val="both"/>
        <w:rPr>
          <w:rFonts w:hint="default" w:eastAsia="仿宋_GB2312"/>
          <w:lang w:val="en-US" w:eastAsia="zh-CN"/>
        </w:rPr>
      </w:pP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 xml:space="preserve">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永中仿宋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3EE"/>
    <w:rsid w:val="002023EE"/>
    <w:rsid w:val="002A64E5"/>
    <w:rsid w:val="007F240D"/>
    <w:rsid w:val="00FF4E5A"/>
    <w:rsid w:val="1D1FACBF"/>
    <w:rsid w:val="27FDA41E"/>
    <w:rsid w:val="374FF147"/>
    <w:rsid w:val="6F93390E"/>
    <w:rsid w:val="6FFB3123"/>
    <w:rsid w:val="74BFBA1C"/>
    <w:rsid w:val="DFDFCBC3"/>
    <w:rsid w:val="E8CAD568"/>
    <w:rsid w:val="FBD71890"/>
    <w:rsid w:val="FFF7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3"/>
    <w:next w:val="1"/>
    <w:qFormat/>
    <w:uiPriority w:val="0"/>
    <w:pPr>
      <w:ind w:left="200" w:leftChars="200" w:hanging="200" w:hangingChars="200"/>
    </w:pPr>
    <w:rPr>
      <w:rFonts w:eastAsia="仿宋_GB2312"/>
      <w:sz w:val="32"/>
    </w:rPr>
  </w:style>
  <w:style w:type="paragraph" w:customStyle="1" w:styleId="3">
    <w:name w:val="Normal New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样式1"/>
    <w:basedOn w:val="1"/>
    <w:next w:val="1"/>
    <w:qFormat/>
    <w:uiPriority w:val="0"/>
    <w:pPr>
      <w:spacing w:line="360" w:lineRule="auto"/>
    </w:pPr>
    <w:rPr>
      <w:rFonts w:eastAsia="永中仿宋"/>
      <w:color w:val="000000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196</Characters>
  <Lines>1</Lines>
  <Paragraphs>1</Paragraphs>
  <TotalTime>0</TotalTime>
  <ScaleCrop>false</ScaleCrop>
  <LinksUpToDate>false</LinksUpToDate>
  <CharactersWithSpaces>229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2023-08-11T10:49:00Z</dcterms:created>
  <dc:creator>建文 杨</dc:creator>
  <cp:lastModifiedBy>命_运</cp:lastModifiedBy>
  <dcterms:modified xsi:type="dcterms:W3CDTF">2023-10-24T11:50:37Z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